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40" w:rsidRPr="00015254" w:rsidRDefault="008857C5" w:rsidP="00E0126E">
      <w:pPr>
        <w:rPr>
          <w:sz w:val="20"/>
        </w:rPr>
      </w:pPr>
      <w:r w:rsidRPr="00015254">
        <w:rPr>
          <w:sz w:val="20"/>
        </w:rPr>
        <w:t xml:space="preserve"> </w:t>
      </w:r>
    </w:p>
    <w:p w:rsidR="008857C5" w:rsidRPr="00015254" w:rsidRDefault="001D1CA7" w:rsidP="008857C5">
      <w:pPr>
        <w:pStyle w:val="Geenafstand"/>
        <w:jc w:val="center"/>
        <w:rPr>
          <w:sz w:val="20"/>
        </w:rPr>
      </w:pPr>
      <w:r w:rsidRPr="00015254">
        <w:rPr>
          <w:sz w:val="20"/>
        </w:rPr>
        <w:br/>
      </w:r>
      <w:r w:rsidRPr="00015254">
        <w:rPr>
          <w:sz w:val="20"/>
        </w:rPr>
        <w:br/>
      </w:r>
      <w:r w:rsidR="00DF5450" w:rsidRPr="00015254">
        <w:rPr>
          <w:sz w:val="20"/>
        </w:rPr>
        <w:t xml:space="preserve">Stop </w:t>
      </w:r>
      <w:r w:rsidR="00F25FE6" w:rsidRPr="00015254">
        <w:rPr>
          <w:sz w:val="20"/>
        </w:rPr>
        <w:t xml:space="preserve">Huiselijk </w:t>
      </w:r>
      <w:r w:rsidR="0024208E" w:rsidRPr="00015254">
        <w:rPr>
          <w:sz w:val="20"/>
        </w:rPr>
        <w:t>Geweld Noordoostpolder-</w:t>
      </w:r>
      <w:r w:rsidR="008857C5" w:rsidRPr="00015254">
        <w:rPr>
          <w:sz w:val="20"/>
        </w:rPr>
        <w:t xml:space="preserve">Urk organiseert </w:t>
      </w:r>
      <w:r w:rsidR="00E0126E" w:rsidRPr="00015254">
        <w:rPr>
          <w:sz w:val="20"/>
        </w:rPr>
        <w:t>een</w:t>
      </w:r>
    </w:p>
    <w:p w:rsidR="00153140" w:rsidRPr="00015254" w:rsidRDefault="00153140" w:rsidP="008857C5">
      <w:pPr>
        <w:pStyle w:val="Geenafstand"/>
        <w:jc w:val="center"/>
        <w:rPr>
          <w:sz w:val="20"/>
        </w:rPr>
      </w:pPr>
    </w:p>
    <w:p w:rsidR="00153140" w:rsidRPr="00015254" w:rsidRDefault="00153140" w:rsidP="00153140">
      <w:pPr>
        <w:jc w:val="center"/>
        <w:rPr>
          <w:sz w:val="28"/>
        </w:rPr>
      </w:pPr>
      <w:r w:rsidRPr="00015254">
        <w:rPr>
          <w:sz w:val="28"/>
        </w:rPr>
        <w:t>Minisymposium Huiselijk Geweld</w:t>
      </w:r>
    </w:p>
    <w:p w:rsidR="00E0126E" w:rsidRPr="00015254" w:rsidRDefault="00E0126E" w:rsidP="00153140">
      <w:pPr>
        <w:jc w:val="center"/>
        <w:rPr>
          <w:sz w:val="28"/>
        </w:rPr>
      </w:pPr>
      <w:r w:rsidRPr="00015254">
        <w:rPr>
          <w:b/>
          <w:sz w:val="20"/>
        </w:rPr>
        <w:t xml:space="preserve">maandag </w:t>
      </w:r>
      <w:r w:rsidR="00E3775D" w:rsidRPr="00015254">
        <w:rPr>
          <w:b/>
          <w:sz w:val="20"/>
        </w:rPr>
        <w:t>25 maart 2019</w:t>
      </w:r>
      <w:r w:rsidR="008C0DDD" w:rsidRPr="00015254">
        <w:rPr>
          <w:b/>
          <w:sz w:val="20"/>
        </w:rPr>
        <w:t xml:space="preserve"> van 12.00 – 17.0</w:t>
      </w:r>
      <w:r w:rsidRPr="00015254">
        <w:rPr>
          <w:b/>
          <w:sz w:val="20"/>
        </w:rPr>
        <w:t>0 uur</w:t>
      </w:r>
    </w:p>
    <w:p w:rsidR="008857C5" w:rsidRPr="00015254" w:rsidRDefault="00153140">
      <w:pPr>
        <w:rPr>
          <w:b/>
          <w:sz w:val="20"/>
        </w:rPr>
      </w:pPr>
      <w:r w:rsidRPr="00015254">
        <w:rPr>
          <w:b/>
          <w:sz w:val="20"/>
        </w:rPr>
        <w:t>PROGRAMMA</w:t>
      </w:r>
    </w:p>
    <w:p w:rsidR="008857C5" w:rsidRPr="00015254" w:rsidRDefault="00942E10">
      <w:pPr>
        <w:rPr>
          <w:sz w:val="20"/>
        </w:rPr>
      </w:pPr>
      <w:r w:rsidRPr="00015254">
        <w:rPr>
          <w:sz w:val="20"/>
        </w:rPr>
        <w:t>12.00</w:t>
      </w:r>
      <w:r w:rsidR="001E4309" w:rsidRPr="00015254">
        <w:rPr>
          <w:sz w:val="20"/>
        </w:rPr>
        <w:t xml:space="preserve"> uur</w:t>
      </w:r>
      <w:r w:rsidR="001E4309" w:rsidRPr="00015254">
        <w:rPr>
          <w:sz w:val="20"/>
        </w:rPr>
        <w:tab/>
      </w:r>
      <w:r w:rsidR="001E4309" w:rsidRPr="00597E52">
        <w:rPr>
          <w:b/>
          <w:sz w:val="20"/>
        </w:rPr>
        <w:t>I</w:t>
      </w:r>
      <w:r w:rsidR="008857C5" w:rsidRPr="00597E52">
        <w:rPr>
          <w:b/>
          <w:sz w:val="20"/>
        </w:rPr>
        <w:t>nloop</w:t>
      </w:r>
      <w:r w:rsidR="002A2CB8" w:rsidRPr="00597E52">
        <w:rPr>
          <w:b/>
          <w:sz w:val="20"/>
        </w:rPr>
        <w:t xml:space="preserve"> met lunch</w:t>
      </w:r>
    </w:p>
    <w:p w:rsidR="00015254" w:rsidRPr="00015254" w:rsidRDefault="00015254" w:rsidP="00015254">
      <w:pPr>
        <w:pStyle w:val="Geenafstand"/>
        <w:ind w:left="1410" w:hanging="1410"/>
        <w:rPr>
          <w:i/>
          <w:sz w:val="20"/>
        </w:rPr>
      </w:pPr>
      <w:r w:rsidRPr="00015254">
        <w:rPr>
          <w:sz w:val="20"/>
        </w:rPr>
        <w:t>12.45 uur</w:t>
      </w:r>
      <w:r w:rsidRPr="00015254">
        <w:rPr>
          <w:sz w:val="20"/>
        </w:rPr>
        <w:tab/>
      </w:r>
      <w:r w:rsidRPr="00015254">
        <w:rPr>
          <w:b/>
          <w:sz w:val="20"/>
        </w:rPr>
        <w:t xml:space="preserve">Welkom en korte toelichting op het programma </w:t>
      </w:r>
      <w:r w:rsidRPr="00015254">
        <w:rPr>
          <w:sz w:val="20"/>
        </w:rPr>
        <w:t xml:space="preserve">door dagvoorzitter </w:t>
      </w:r>
      <w:r w:rsidRPr="0004421D">
        <w:rPr>
          <w:sz w:val="20"/>
        </w:rPr>
        <w:t>Job van Dijkhuizen</w:t>
      </w:r>
      <w:r w:rsidR="00E67421">
        <w:rPr>
          <w:sz w:val="20"/>
        </w:rPr>
        <w:t>, gebiedsmanager JMO</w:t>
      </w:r>
      <w:r w:rsidRPr="00015254">
        <w:rPr>
          <w:sz w:val="20"/>
        </w:rPr>
        <w:t xml:space="preserve"> Zorggroep Oude en Nieuwe Land</w:t>
      </w:r>
    </w:p>
    <w:p w:rsidR="00015254" w:rsidRPr="00015254" w:rsidRDefault="00015254" w:rsidP="00015254">
      <w:pPr>
        <w:pStyle w:val="Geenafstand"/>
        <w:ind w:left="1416"/>
        <w:rPr>
          <w:i/>
          <w:sz w:val="20"/>
        </w:rPr>
      </w:pPr>
    </w:p>
    <w:p w:rsidR="008857C5" w:rsidRPr="00015254" w:rsidRDefault="00942E10" w:rsidP="00D714D5">
      <w:pPr>
        <w:ind w:left="1410" w:hanging="1410"/>
        <w:rPr>
          <w:sz w:val="20"/>
        </w:rPr>
      </w:pPr>
      <w:r w:rsidRPr="00015254">
        <w:rPr>
          <w:sz w:val="20"/>
        </w:rPr>
        <w:t>12.50</w:t>
      </w:r>
      <w:r w:rsidR="002A2CB8" w:rsidRPr="00015254">
        <w:rPr>
          <w:sz w:val="20"/>
        </w:rPr>
        <w:t xml:space="preserve"> </w:t>
      </w:r>
      <w:r w:rsidR="00DF5450" w:rsidRPr="00015254">
        <w:rPr>
          <w:sz w:val="20"/>
        </w:rPr>
        <w:t>uur</w:t>
      </w:r>
      <w:r w:rsidR="00DF5450" w:rsidRPr="00015254">
        <w:rPr>
          <w:sz w:val="20"/>
        </w:rPr>
        <w:tab/>
      </w:r>
      <w:r w:rsidR="00015254" w:rsidRPr="00015254">
        <w:rPr>
          <w:b/>
          <w:sz w:val="20"/>
        </w:rPr>
        <w:t>Opening</w:t>
      </w:r>
      <w:r w:rsidR="00153140" w:rsidRPr="00015254">
        <w:rPr>
          <w:sz w:val="20"/>
        </w:rPr>
        <w:t xml:space="preserve"> door </w:t>
      </w:r>
      <w:r w:rsidR="001D1CA7" w:rsidRPr="00015254">
        <w:rPr>
          <w:sz w:val="20"/>
        </w:rPr>
        <w:t>Frank Kodden, bestuurder Zorggroep Oude en Nieuwe Land</w:t>
      </w:r>
    </w:p>
    <w:p w:rsidR="00153140" w:rsidRPr="00015254" w:rsidRDefault="00942E10" w:rsidP="00942E10">
      <w:pPr>
        <w:ind w:left="1410" w:hanging="1410"/>
        <w:rPr>
          <w:rFonts w:cs="Times New Roman"/>
          <w:sz w:val="20"/>
          <w:lang w:eastAsia="nl-NL"/>
        </w:rPr>
      </w:pPr>
      <w:r w:rsidRPr="00015254">
        <w:rPr>
          <w:sz w:val="20"/>
        </w:rPr>
        <w:t>13.00</w:t>
      </w:r>
      <w:r w:rsidR="008857C5" w:rsidRPr="00015254">
        <w:rPr>
          <w:sz w:val="20"/>
        </w:rPr>
        <w:t xml:space="preserve"> uur</w:t>
      </w:r>
      <w:r w:rsidR="008857C5" w:rsidRPr="00015254">
        <w:rPr>
          <w:sz w:val="20"/>
        </w:rPr>
        <w:tab/>
      </w:r>
      <w:r w:rsidRPr="00015254">
        <w:rPr>
          <w:b/>
          <w:sz w:val="20"/>
        </w:rPr>
        <w:t>Yael Meijer</w:t>
      </w:r>
      <w:r w:rsidR="00FC7355" w:rsidRPr="00015254">
        <w:rPr>
          <w:b/>
          <w:sz w:val="20"/>
        </w:rPr>
        <w:t>, klinisch psycholoog en psychotherapeut</w:t>
      </w:r>
      <w:r w:rsidR="001E4309" w:rsidRPr="00015254">
        <w:rPr>
          <w:b/>
          <w:sz w:val="20"/>
        </w:rPr>
        <w:t xml:space="preserve"> bij Fier en ACFT</w:t>
      </w:r>
      <w:r w:rsidR="00FC7355" w:rsidRPr="00015254">
        <w:rPr>
          <w:sz w:val="20"/>
        </w:rPr>
        <w:br/>
      </w:r>
      <w:r w:rsidR="001E4309" w:rsidRPr="00015254">
        <w:rPr>
          <w:rFonts w:cs="Times New Roman"/>
          <w:sz w:val="20"/>
          <w:lang w:eastAsia="nl-NL"/>
        </w:rPr>
        <w:t>Wat doet het met een kind als het opgroeit in een gezin waar sprake is van (emotionele) verwaarlozing, misbruik of geweld? Ontzettend veel, zo blijkt. Het tekent de hele verdere ontwikkeling van het kind tot in volwassenheid. Vaak komen professionals pas in actie als er zichtbare klachten zijn. Maar hoe kun je als professional eerder signaleren en passende ondersteuning bieden?</w:t>
      </w:r>
    </w:p>
    <w:p w:rsidR="008857C5" w:rsidRPr="00015254" w:rsidRDefault="00942E10">
      <w:pPr>
        <w:rPr>
          <w:sz w:val="20"/>
        </w:rPr>
      </w:pPr>
      <w:r w:rsidRPr="00015254">
        <w:rPr>
          <w:sz w:val="20"/>
        </w:rPr>
        <w:t>14.30</w:t>
      </w:r>
      <w:r w:rsidR="008857C5" w:rsidRPr="00015254">
        <w:rPr>
          <w:sz w:val="20"/>
        </w:rPr>
        <w:t xml:space="preserve"> uur</w:t>
      </w:r>
      <w:r w:rsidR="008857C5" w:rsidRPr="00015254">
        <w:rPr>
          <w:sz w:val="20"/>
        </w:rPr>
        <w:tab/>
      </w:r>
      <w:r w:rsidR="00015254" w:rsidRPr="00597E52">
        <w:rPr>
          <w:b/>
          <w:sz w:val="20"/>
        </w:rPr>
        <w:t>P</w:t>
      </w:r>
      <w:r w:rsidR="008857C5" w:rsidRPr="00597E52">
        <w:rPr>
          <w:b/>
          <w:sz w:val="20"/>
        </w:rPr>
        <w:t>auze</w:t>
      </w:r>
    </w:p>
    <w:p w:rsidR="00015254" w:rsidRPr="00015254" w:rsidRDefault="00015254" w:rsidP="00015254">
      <w:pPr>
        <w:pStyle w:val="Geenafstand"/>
        <w:rPr>
          <w:b/>
          <w:sz w:val="20"/>
        </w:rPr>
      </w:pPr>
      <w:r w:rsidRPr="00015254">
        <w:rPr>
          <w:sz w:val="20"/>
        </w:rPr>
        <w:t>14.50 uur</w:t>
      </w:r>
      <w:r w:rsidRPr="00015254">
        <w:rPr>
          <w:sz w:val="20"/>
        </w:rPr>
        <w:tab/>
      </w:r>
      <w:r w:rsidRPr="00015254">
        <w:rPr>
          <w:b/>
          <w:sz w:val="20"/>
        </w:rPr>
        <w:t>In gesprek met een ervaringsdeskundige</w:t>
      </w:r>
    </w:p>
    <w:p w:rsidR="00015254" w:rsidRPr="00015254" w:rsidRDefault="00015254" w:rsidP="00015254">
      <w:pPr>
        <w:pStyle w:val="Geenafstand"/>
        <w:rPr>
          <w:b/>
          <w:sz w:val="20"/>
        </w:rPr>
      </w:pPr>
    </w:p>
    <w:p w:rsidR="00EF3C60" w:rsidRPr="00015254" w:rsidRDefault="00942E10" w:rsidP="00EF3C60">
      <w:pPr>
        <w:ind w:left="1410" w:hanging="1410"/>
        <w:rPr>
          <w:sz w:val="20"/>
        </w:rPr>
      </w:pPr>
      <w:r w:rsidRPr="00015254">
        <w:rPr>
          <w:sz w:val="20"/>
        </w:rPr>
        <w:t>15.00</w:t>
      </w:r>
      <w:r w:rsidR="008857C5" w:rsidRPr="00015254">
        <w:rPr>
          <w:sz w:val="20"/>
        </w:rPr>
        <w:t xml:space="preserve"> uur</w:t>
      </w:r>
      <w:r w:rsidR="008857C5" w:rsidRPr="00015254">
        <w:rPr>
          <w:sz w:val="20"/>
        </w:rPr>
        <w:tab/>
      </w:r>
      <w:r w:rsidRPr="00015254">
        <w:rPr>
          <w:b/>
          <w:sz w:val="20"/>
        </w:rPr>
        <w:t>Nadja Jungman</w:t>
      </w:r>
      <w:r w:rsidR="008C0DDD" w:rsidRPr="00015254">
        <w:rPr>
          <w:b/>
          <w:sz w:val="20"/>
        </w:rPr>
        <w:t>n</w:t>
      </w:r>
      <w:r w:rsidR="00EF3C60" w:rsidRPr="00015254">
        <w:rPr>
          <w:b/>
          <w:sz w:val="20"/>
        </w:rPr>
        <w:t xml:space="preserve">, </w:t>
      </w:r>
      <w:r w:rsidR="00E67421" w:rsidRPr="00015254">
        <w:rPr>
          <w:b/>
          <w:sz w:val="20"/>
        </w:rPr>
        <w:t xml:space="preserve">lector Schulden &amp; Incasso </w:t>
      </w:r>
      <w:r w:rsidR="00E67421">
        <w:rPr>
          <w:b/>
          <w:sz w:val="20"/>
        </w:rPr>
        <w:t xml:space="preserve">en adviseur bij </w:t>
      </w:r>
      <w:proofErr w:type="spellStart"/>
      <w:r w:rsidR="00E67421">
        <w:rPr>
          <w:b/>
          <w:sz w:val="20"/>
        </w:rPr>
        <w:t>Social</w:t>
      </w:r>
      <w:proofErr w:type="spellEnd"/>
      <w:r w:rsidR="00E67421">
        <w:rPr>
          <w:b/>
          <w:sz w:val="20"/>
        </w:rPr>
        <w:t xml:space="preserve"> Force</w:t>
      </w:r>
      <w:r w:rsidR="00EF3C60" w:rsidRPr="00015254">
        <w:rPr>
          <w:b/>
          <w:sz w:val="20"/>
        </w:rPr>
        <w:br/>
      </w:r>
      <w:r w:rsidR="00EF3C60" w:rsidRPr="00015254">
        <w:rPr>
          <w:sz w:val="20"/>
        </w:rPr>
        <w:t>Financiële problematiek werkt op allerlei manieren door op ons gedrag. Aanhoudende geldstress maakt dat we bij de dag gaan leven en meer moeite hebben om onze emoties en verlangens te reguleren. Hoe komt het dat aanhoudende geldstress ons de slechtere variant van onszelf maakt? En hoe kunnen we daar als professionals op aansluiten?  Nadja Jungmann behandelt deze theorie en maakt die heel praktisch toepasbaar.</w:t>
      </w:r>
    </w:p>
    <w:p w:rsidR="00153140" w:rsidRPr="00015254" w:rsidRDefault="00D714D5" w:rsidP="00153140">
      <w:pPr>
        <w:ind w:left="1410" w:hanging="1410"/>
        <w:rPr>
          <w:sz w:val="20"/>
        </w:rPr>
      </w:pPr>
      <w:r w:rsidRPr="00015254">
        <w:rPr>
          <w:sz w:val="20"/>
        </w:rPr>
        <w:t>16</w:t>
      </w:r>
      <w:r w:rsidR="002A2CB8" w:rsidRPr="00015254">
        <w:rPr>
          <w:sz w:val="20"/>
        </w:rPr>
        <w:t>.</w:t>
      </w:r>
      <w:r w:rsidR="00942E10" w:rsidRPr="00015254">
        <w:rPr>
          <w:sz w:val="20"/>
        </w:rPr>
        <w:t>30</w:t>
      </w:r>
      <w:r w:rsidR="002A2CB8" w:rsidRPr="00015254">
        <w:rPr>
          <w:sz w:val="20"/>
        </w:rPr>
        <w:t xml:space="preserve"> uur</w:t>
      </w:r>
      <w:r w:rsidR="002A2CB8" w:rsidRPr="00015254">
        <w:rPr>
          <w:sz w:val="20"/>
        </w:rPr>
        <w:tab/>
      </w:r>
      <w:r w:rsidR="00153140" w:rsidRPr="00015254">
        <w:rPr>
          <w:b/>
          <w:sz w:val="20"/>
        </w:rPr>
        <w:t>Slotwoord</w:t>
      </w:r>
      <w:r w:rsidR="00153140" w:rsidRPr="00015254">
        <w:rPr>
          <w:sz w:val="20"/>
        </w:rPr>
        <w:t xml:space="preserve"> door </w:t>
      </w:r>
      <w:r w:rsidR="00C246C3" w:rsidRPr="00015254">
        <w:rPr>
          <w:sz w:val="20"/>
        </w:rPr>
        <w:t>Freek Brouwer, wethouder op</w:t>
      </w:r>
      <w:r w:rsidR="001D1CA7" w:rsidRPr="00015254">
        <w:rPr>
          <w:sz w:val="20"/>
        </w:rPr>
        <w:t xml:space="preserve"> Urk</w:t>
      </w:r>
    </w:p>
    <w:p w:rsidR="008857C5" w:rsidRPr="00015254" w:rsidRDefault="008857C5">
      <w:pPr>
        <w:rPr>
          <w:sz w:val="20"/>
        </w:rPr>
      </w:pPr>
      <w:r w:rsidRPr="00015254">
        <w:rPr>
          <w:sz w:val="20"/>
        </w:rPr>
        <w:t>1</w:t>
      </w:r>
      <w:r w:rsidR="00D714D5" w:rsidRPr="00015254">
        <w:rPr>
          <w:sz w:val="20"/>
        </w:rPr>
        <w:t>6</w:t>
      </w:r>
      <w:r w:rsidR="00CB1625" w:rsidRPr="00015254">
        <w:rPr>
          <w:sz w:val="20"/>
        </w:rPr>
        <w:t>.</w:t>
      </w:r>
      <w:r w:rsidR="00942E10" w:rsidRPr="00015254">
        <w:rPr>
          <w:sz w:val="20"/>
        </w:rPr>
        <w:t>40</w:t>
      </w:r>
      <w:r w:rsidRPr="00015254">
        <w:rPr>
          <w:sz w:val="20"/>
        </w:rPr>
        <w:t xml:space="preserve"> uur</w:t>
      </w:r>
      <w:r w:rsidRPr="00015254">
        <w:rPr>
          <w:sz w:val="20"/>
        </w:rPr>
        <w:tab/>
      </w:r>
      <w:r w:rsidR="00CB1625" w:rsidRPr="00597E52">
        <w:rPr>
          <w:b/>
          <w:sz w:val="20"/>
        </w:rPr>
        <w:t>Af</w:t>
      </w:r>
      <w:r w:rsidRPr="00597E52">
        <w:rPr>
          <w:b/>
          <w:sz w:val="20"/>
        </w:rPr>
        <w:t>sluiting</w:t>
      </w:r>
      <w:r w:rsidR="00902437" w:rsidRPr="00597E52">
        <w:rPr>
          <w:b/>
          <w:sz w:val="20"/>
        </w:rPr>
        <w:t xml:space="preserve"> </w:t>
      </w:r>
      <w:r w:rsidR="00E0126E" w:rsidRPr="00597E52">
        <w:rPr>
          <w:b/>
          <w:sz w:val="20"/>
        </w:rPr>
        <w:t>met een hapje en drankje</w:t>
      </w:r>
    </w:p>
    <w:p w:rsidR="00597E52" w:rsidRDefault="00597E52">
      <w:pPr>
        <w:rPr>
          <w:b/>
          <w:sz w:val="20"/>
        </w:rPr>
      </w:pPr>
    </w:p>
    <w:p w:rsidR="00A73568" w:rsidRPr="00015254" w:rsidRDefault="008857C5">
      <w:pPr>
        <w:rPr>
          <w:sz w:val="20"/>
        </w:rPr>
      </w:pPr>
      <w:r w:rsidRPr="00597E52">
        <w:rPr>
          <w:b/>
          <w:sz w:val="20"/>
        </w:rPr>
        <w:t>Doelgroep:</w:t>
      </w:r>
      <w:r w:rsidRPr="00015254">
        <w:rPr>
          <w:sz w:val="20"/>
        </w:rPr>
        <w:t xml:space="preserve"> </w:t>
      </w:r>
      <w:r w:rsidR="00E0126E" w:rsidRPr="00015254">
        <w:rPr>
          <w:sz w:val="20"/>
        </w:rPr>
        <w:tab/>
      </w:r>
      <w:r w:rsidRPr="00015254">
        <w:rPr>
          <w:sz w:val="20"/>
        </w:rPr>
        <w:t xml:space="preserve">professionals </w:t>
      </w:r>
      <w:r w:rsidR="00CB1625" w:rsidRPr="00015254">
        <w:rPr>
          <w:sz w:val="20"/>
        </w:rPr>
        <w:t>en ketenpartners 1</w:t>
      </w:r>
      <w:r w:rsidR="00CB1625" w:rsidRPr="00015254">
        <w:rPr>
          <w:sz w:val="20"/>
          <w:vertAlign w:val="superscript"/>
        </w:rPr>
        <w:t>e</w:t>
      </w:r>
      <w:r w:rsidR="00CB1625" w:rsidRPr="00015254">
        <w:rPr>
          <w:sz w:val="20"/>
        </w:rPr>
        <w:t xml:space="preserve"> en 2</w:t>
      </w:r>
      <w:r w:rsidR="00CB1625" w:rsidRPr="00015254">
        <w:rPr>
          <w:sz w:val="20"/>
          <w:vertAlign w:val="superscript"/>
        </w:rPr>
        <w:t>e</w:t>
      </w:r>
      <w:r w:rsidR="00CB1625" w:rsidRPr="00015254">
        <w:rPr>
          <w:sz w:val="20"/>
        </w:rPr>
        <w:t xml:space="preserve"> lijn Noordoostpolder en Urk</w:t>
      </w:r>
      <w:r w:rsidRPr="00015254">
        <w:rPr>
          <w:sz w:val="20"/>
        </w:rPr>
        <w:t xml:space="preserve"> </w:t>
      </w:r>
      <w:r w:rsidR="00E0126E" w:rsidRPr="00015254">
        <w:rPr>
          <w:sz w:val="20"/>
        </w:rPr>
        <w:br/>
      </w:r>
      <w:r w:rsidR="001E4309" w:rsidRPr="00597E52">
        <w:rPr>
          <w:b/>
          <w:sz w:val="20"/>
        </w:rPr>
        <w:t>L</w:t>
      </w:r>
      <w:r w:rsidR="00A73568" w:rsidRPr="00597E52">
        <w:rPr>
          <w:b/>
          <w:sz w:val="20"/>
        </w:rPr>
        <w:t>ocatie</w:t>
      </w:r>
      <w:r w:rsidR="00A73568" w:rsidRPr="00015254">
        <w:rPr>
          <w:sz w:val="20"/>
        </w:rPr>
        <w:t>:</w:t>
      </w:r>
      <w:r w:rsidR="00153140" w:rsidRPr="00015254">
        <w:rPr>
          <w:sz w:val="20"/>
        </w:rPr>
        <w:tab/>
      </w:r>
      <w:r w:rsidR="00153140" w:rsidRPr="00015254">
        <w:rPr>
          <w:sz w:val="20"/>
        </w:rPr>
        <w:tab/>
      </w:r>
      <w:r w:rsidR="00E3775D" w:rsidRPr="00015254">
        <w:rPr>
          <w:sz w:val="20"/>
        </w:rPr>
        <w:t>Koningshof Urk</w:t>
      </w:r>
      <w:r w:rsidR="008C0DDD" w:rsidRPr="00015254">
        <w:rPr>
          <w:sz w:val="20"/>
        </w:rPr>
        <w:t>, Staartweg 20, Urk</w:t>
      </w:r>
      <w:r w:rsidR="00E3775D" w:rsidRPr="00015254">
        <w:rPr>
          <w:sz w:val="20"/>
        </w:rPr>
        <w:t xml:space="preserve"> </w:t>
      </w:r>
    </w:p>
    <w:p w:rsidR="00A96716" w:rsidRPr="00015254" w:rsidRDefault="00A96716">
      <w:pPr>
        <w:rPr>
          <w:sz w:val="20"/>
        </w:rPr>
      </w:pPr>
      <w:r w:rsidRPr="00015254">
        <w:rPr>
          <w:b/>
          <w:sz w:val="20"/>
        </w:rPr>
        <w:t>Aanmelden:</w:t>
      </w:r>
      <w:r w:rsidRPr="00015254">
        <w:rPr>
          <w:sz w:val="20"/>
        </w:rPr>
        <w:t xml:space="preserve">  </w:t>
      </w:r>
      <w:r w:rsidR="00E0126E" w:rsidRPr="00015254">
        <w:rPr>
          <w:sz w:val="20"/>
        </w:rPr>
        <w:br/>
      </w:r>
      <w:r w:rsidRPr="00015254">
        <w:rPr>
          <w:sz w:val="20"/>
        </w:rPr>
        <w:t xml:space="preserve">U kunt zich aanmelden door een mail te sturen naar: </w:t>
      </w:r>
      <w:hyperlink r:id="rId7" w:history="1">
        <w:r w:rsidRPr="00015254">
          <w:rPr>
            <w:rStyle w:val="Hyperlink"/>
            <w:sz w:val="20"/>
          </w:rPr>
          <w:t>m.vandenberg@zorggroep-onl.nl</w:t>
        </w:r>
      </w:hyperlink>
      <w:r w:rsidRPr="00015254">
        <w:rPr>
          <w:sz w:val="20"/>
        </w:rPr>
        <w:t xml:space="preserve"> onder vermelding van uw naam, uw functie en de organisatie waarvoor u werkzaam bent.  </w:t>
      </w:r>
      <w:r w:rsidR="00C246C3" w:rsidRPr="00015254">
        <w:rPr>
          <w:sz w:val="20"/>
        </w:rPr>
        <w:br/>
        <w:t xml:space="preserve">Er zijn geen kosten aan het minisymposium verbonden. </w:t>
      </w:r>
    </w:p>
    <w:p w:rsidR="008C0DDD" w:rsidRPr="00015254" w:rsidRDefault="00C246C3">
      <w:pPr>
        <w:rPr>
          <w:sz w:val="20"/>
        </w:rPr>
      </w:pPr>
      <w:r w:rsidRPr="00015254">
        <w:rPr>
          <w:sz w:val="20"/>
        </w:rPr>
        <w:t>Accreditatie wordt aangevraag</w:t>
      </w:r>
      <w:r w:rsidR="00015254">
        <w:rPr>
          <w:sz w:val="20"/>
        </w:rPr>
        <w:t xml:space="preserve">d bij </w:t>
      </w:r>
      <w:r w:rsidR="00B06B1E">
        <w:rPr>
          <w:sz w:val="20"/>
        </w:rPr>
        <w:t xml:space="preserve">het </w:t>
      </w:r>
      <w:r w:rsidR="00015254">
        <w:rPr>
          <w:sz w:val="20"/>
        </w:rPr>
        <w:t>kwaliteitsregister V&amp;V</w:t>
      </w:r>
      <w:r w:rsidR="00FC2AEC">
        <w:rPr>
          <w:sz w:val="20"/>
        </w:rPr>
        <w:t>N</w:t>
      </w:r>
      <w:r w:rsidR="00015254">
        <w:rPr>
          <w:sz w:val="20"/>
        </w:rPr>
        <w:t xml:space="preserve"> en</w:t>
      </w:r>
      <w:r w:rsidR="0050394C">
        <w:rPr>
          <w:sz w:val="20"/>
        </w:rPr>
        <w:t xml:space="preserve"> ABSG</w:t>
      </w:r>
      <w:bookmarkStart w:id="0" w:name="_GoBack"/>
      <w:bookmarkEnd w:id="0"/>
      <w:r w:rsidRPr="00015254">
        <w:rPr>
          <w:sz w:val="20"/>
        </w:rPr>
        <w:t xml:space="preserve"> </w:t>
      </w:r>
    </w:p>
    <w:p w:rsidR="00597E52" w:rsidRDefault="00597E52">
      <w:pPr>
        <w:rPr>
          <w:sz w:val="20"/>
        </w:rPr>
      </w:pPr>
    </w:p>
    <w:p w:rsidR="008C0DDD" w:rsidRDefault="008730C4">
      <w:pPr>
        <w:rPr>
          <w:sz w:val="20"/>
        </w:rPr>
      </w:pPr>
      <w:r>
        <w:rPr>
          <w:sz w:val="20"/>
        </w:rPr>
        <w:t>Dit minisymposium wordt</w:t>
      </w:r>
      <w:r w:rsidR="00597E52">
        <w:rPr>
          <w:sz w:val="20"/>
        </w:rPr>
        <w:t xml:space="preserve"> mede</w:t>
      </w:r>
      <w:r w:rsidR="008C0DDD" w:rsidRPr="00015254">
        <w:rPr>
          <w:sz w:val="20"/>
        </w:rPr>
        <w:t xml:space="preserve"> mogelijk gemaakt door:</w:t>
      </w:r>
      <w:r w:rsidR="00BE70C0">
        <w:rPr>
          <w:sz w:val="20"/>
        </w:rPr>
        <w:t xml:space="preserve"> </w:t>
      </w:r>
    </w:p>
    <w:p w:rsidR="00BE70C0" w:rsidRDefault="00597E52">
      <w:pPr>
        <w:rPr>
          <w:sz w:val="20"/>
        </w:rPr>
      </w:pPr>
      <w:r>
        <w:rPr>
          <w:noProof/>
          <w:sz w:val="20"/>
          <w:lang w:eastAsia="nl-NL"/>
        </w:rPr>
        <w:drawing>
          <wp:anchor distT="0" distB="0" distL="114300" distR="114300" simplePos="0" relativeHeight="251659264" behindDoc="1" locked="0" layoutInCell="1" allowOverlap="1">
            <wp:simplePos x="0" y="0"/>
            <wp:positionH relativeFrom="column">
              <wp:posOffset>33020</wp:posOffset>
            </wp:positionH>
            <wp:positionV relativeFrom="paragraph">
              <wp:posOffset>129540</wp:posOffset>
            </wp:positionV>
            <wp:extent cx="2152015" cy="719455"/>
            <wp:effectExtent l="0" t="0" r="635"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719455"/>
                    </a:xfrm>
                    <a:prstGeom prst="rect">
                      <a:avLst/>
                    </a:prstGeom>
                    <a:noFill/>
                  </pic:spPr>
                </pic:pic>
              </a:graphicData>
            </a:graphic>
          </wp:anchor>
        </w:drawing>
      </w:r>
    </w:p>
    <w:p w:rsidR="00BE70C0" w:rsidRPr="00015254" w:rsidRDefault="00B41C3F">
      <w:pPr>
        <w:rPr>
          <w:sz w:val="20"/>
        </w:rPr>
      </w:pPr>
      <w:r>
        <w:rPr>
          <w:noProof/>
          <w:sz w:val="20"/>
          <w:lang w:eastAsia="nl-NL"/>
        </w:rPr>
        <w:drawing>
          <wp:anchor distT="0" distB="0" distL="114300" distR="114300" simplePos="0" relativeHeight="251660288" behindDoc="1" locked="0" layoutInCell="1" allowOverlap="1">
            <wp:simplePos x="0" y="0"/>
            <wp:positionH relativeFrom="column">
              <wp:posOffset>3500120</wp:posOffset>
            </wp:positionH>
            <wp:positionV relativeFrom="paragraph">
              <wp:posOffset>239395</wp:posOffset>
            </wp:positionV>
            <wp:extent cx="2212975" cy="335915"/>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r. C.J. Vaillantfonds (k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2975" cy="335915"/>
                    </a:xfrm>
                    <a:prstGeom prst="rect">
                      <a:avLst/>
                    </a:prstGeom>
                  </pic:spPr>
                </pic:pic>
              </a:graphicData>
            </a:graphic>
          </wp:anchor>
        </w:drawing>
      </w:r>
    </w:p>
    <w:sectPr w:rsidR="00BE70C0" w:rsidRPr="00015254" w:rsidSect="00BE70C0">
      <w:headerReference w:type="default" r:id="rId10"/>
      <w:footerReference w:type="default" r:id="rId11"/>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9A" w:rsidRDefault="00C7139A" w:rsidP="00E0126E">
      <w:pPr>
        <w:spacing w:after="0" w:line="240" w:lineRule="auto"/>
      </w:pPr>
      <w:r>
        <w:separator/>
      </w:r>
    </w:p>
  </w:endnote>
  <w:endnote w:type="continuationSeparator" w:id="0">
    <w:p w:rsidR="00C7139A" w:rsidRDefault="00C7139A" w:rsidP="00E0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8D4" w:rsidRDefault="006438D4">
    <w:pPr>
      <w:pStyle w:val="Voettekst"/>
    </w:pPr>
  </w:p>
  <w:p w:rsidR="006438D4" w:rsidRDefault="006438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9A" w:rsidRDefault="00C7139A" w:rsidP="00E0126E">
      <w:pPr>
        <w:spacing w:after="0" w:line="240" w:lineRule="auto"/>
      </w:pPr>
      <w:r>
        <w:separator/>
      </w:r>
    </w:p>
  </w:footnote>
  <w:footnote w:type="continuationSeparator" w:id="0">
    <w:p w:rsidR="00C7139A" w:rsidRDefault="00C7139A" w:rsidP="00E01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6E" w:rsidRDefault="001D1CA7">
    <w:pPr>
      <w:pStyle w:val="Koptekst"/>
    </w:pPr>
    <w:r>
      <w:rPr>
        <w:noProof/>
        <w:lang w:eastAsia="nl-NL"/>
      </w:rPr>
      <w:drawing>
        <wp:anchor distT="0" distB="0" distL="114300" distR="114300" simplePos="0" relativeHeight="251660288" behindDoc="1" locked="0" layoutInCell="1" allowOverlap="1">
          <wp:simplePos x="0" y="0"/>
          <wp:positionH relativeFrom="column">
            <wp:posOffset>4462780</wp:posOffset>
          </wp:positionH>
          <wp:positionV relativeFrom="paragraph">
            <wp:posOffset>-268605</wp:posOffset>
          </wp:positionV>
          <wp:extent cx="1884045" cy="1143677"/>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L_Stop_Huiselijk_Gewel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045" cy="1143677"/>
                  </a:xfrm>
                  <a:prstGeom prst="rect">
                    <a:avLst/>
                  </a:prstGeom>
                </pic:spPr>
              </pic:pic>
            </a:graphicData>
          </a:graphic>
        </wp:anchor>
      </w:drawing>
    </w:r>
    <w:r w:rsidR="00E0126E">
      <w:rPr>
        <w:noProof/>
        <w:lang w:eastAsia="nl-NL"/>
      </w:rPr>
      <w:drawing>
        <wp:anchor distT="0" distB="0" distL="114300" distR="114300" simplePos="0" relativeHeight="251659264" behindDoc="0" locked="0" layoutInCell="1" allowOverlap="1" wp14:anchorId="3FA04492" wp14:editId="02736A89">
          <wp:simplePos x="0" y="0"/>
          <wp:positionH relativeFrom="column">
            <wp:posOffset>-304800</wp:posOffset>
          </wp:positionH>
          <wp:positionV relativeFrom="paragraph">
            <wp:posOffset>-305435</wp:posOffset>
          </wp:positionV>
          <wp:extent cx="2609850" cy="1010407"/>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NL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9850" cy="1010407"/>
                  </a:xfrm>
                  <a:prstGeom prst="rect">
                    <a:avLst/>
                  </a:prstGeom>
                </pic:spPr>
              </pic:pic>
            </a:graphicData>
          </a:graphic>
        </wp:anchor>
      </w:drawing>
    </w:r>
  </w:p>
  <w:p w:rsidR="00E0126E" w:rsidRDefault="00E0126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C5"/>
    <w:rsid w:val="00015254"/>
    <w:rsid w:val="0004421D"/>
    <w:rsid w:val="00153140"/>
    <w:rsid w:val="001D1CA7"/>
    <w:rsid w:val="001E4309"/>
    <w:rsid w:val="0024208E"/>
    <w:rsid w:val="002A2CB8"/>
    <w:rsid w:val="002F79AF"/>
    <w:rsid w:val="004225DD"/>
    <w:rsid w:val="00444480"/>
    <w:rsid w:val="0050394C"/>
    <w:rsid w:val="00597E52"/>
    <w:rsid w:val="006438D4"/>
    <w:rsid w:val="006E2A20"/>
    <w:rsid w:val="008730C4"/>
    <w:rsid w:val="008857C5"/>
    <w:rsid w:val="008C0DDD"/>
    <w:rsid w:val="00902437"/>
    <w:rsid w:val="00942E10"/>
    <w:rsid w:val="00A73568"/>
    <w:rsid w:val="00A96716"/>
    <w:rsid w:val="00B06B1E"/>
    <w:rsid w:val="00B41C3F"/>
    <w:rsid w:val="00BA55C6"/>
    <w:rsid w:val="00BE5AB3"/>
    <w:rsid w:val="00BE70C0"/>
    <w:rsid w:val="00C246C3"/>
    <w:rsid w:val="00C50758"/>
    <w:rsid w:val="00C7139A"/>
    <w:rsid w:val="00C8161D"/>
    <w:rsid w:val="00CB1625"/>
    <w:rsid w:val="00D714D5"/>
    <w:rsid w:val="00DA6D18"/>
    <w:rsid w:val="00DD5CBD"/>
    <w:rsid w:val="00DF5450"/>
    <w:rsid w:val="00E0126E"/>
    <w:rsid w:val="00E3775D"/>
    <w:rsid w:val="00E67421"/>
    <w:rsid w:val="00E9518F"/>
    <w:rsid w:val="00EF3C60"/>
    <w:rsid w:val="00F25FE6"/>
    <w:rsid w:val="00FC2AEC"/>
    <w:rsid w:val="00FC7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BDEEA05-090F-417F-B1A3-F2E43627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57C5"/>
    <w:pPr>
      <w:spacing w:after="0" w:line="240" w:lineRule="auto"/>
    </w:pPr>
  </w:style>
  <w:style w:type="character" w:styleId="Hyperlink">
    <w:name w:val="Hyperlink"/>
    <w:basedOn w:val="Standaardalinea-lettertype"/>
    <w:uiPriority w:val="99"/>
    <w:unhideWhenUsed/>
    <w:rsid w:val="00A73568"/>
    <w:rPr>
      <w:color w:val="0563C1" w:themeColor="hyperlink"/>
      <w:u w:val="single"/>
    </w:rPr>
  </w:style>
  <w:style w:type="paragraph" w:styleId="Ballontekst">
    <w:name w:val="Balloon Text"/>
    <w:basedOn w:val="Standaard"/>
    <w:link w:val="BallontekstChar"/>
    <w:uiPriority w:val="99"/>
    <w:semiHidden/>
    <w:unhideWhenUsed/>
    <w:rsid w:val="00E012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26E"/>
    <w:rPr>
      <w:rFonts w:ascii="Segoe UI" w:hAnsi="Segoe UI" w:cs="Segoe UI"/>
      <w:sz w:val="18"/>
      <w:szCs w:val="18"/>
    </w:rPr>
  </w:style>
  <w:style w:type="paragraph" w:styleId="Koptekst">
    <w:name w:val="header"/>
    <w:basedOn w:val="Standaard"/>
    <w:link w:val="KoptekstChar"/>
    <w:uiPriority w:val="99"/>
    <w:unhideWhenUsed/>
    <w:rsid w:val="00E012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26E"/>
  </w:style>
  <w:style w:type="paragraph" w:styleId="Voettekst">
    <w:name w:val="footer"/>
    <w:basedOn w:val="Standaard"/>
    <w:link w:val="VoettekstChar"/>
    <w:uiPriority w:val="99"/>
    <w:unhideWhenUsed/>
    <w:rsid w:val="00E012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andenberg@zorggroep-onl.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1BF4-4630-4E64-8BA1-3812BD9E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ED98FD4C</Template>
  <TotalTime>1</TotalTime>
  <Pages>1</Pages>
  <Words>317</Words>
  <Characters>1749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Zorggroep Oude en Nieuwe Land</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Mandy van den</dc:creator>
  <cp:keywords/>
  <dc:description/>
  <cp:lastModifiedBy>Koornstra, Gerda</cp:lastModifiedBy>
  <cp:revision>2</cp:revision>
  <cp:lastPrinted>2019-01-31T09:36:00Z</cp:lastPrinted>
  <dcterms:created xsi:type="dcterms:W3CDTF">2019-02-05T14:13:00Z</dcterms:created>
  <dcterms:modified xsi:type="dcterms:W3CDTF">2019-02-05T14:13:00Z</dcterms:modified>
</cp:coreProperties>
</file>